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1E2ED4" w14:textId="77777777" w:rsidR="000D5E8B" w:rsidRDefault="000D5E8B">
      <w:pPr>
        <w:pageBreakBefore/>
        <w:ind w:left="5812"/>
      </w:pP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2"/>
        <w:gridCol w:w="3379"/>
        <w:gridCol w:w="3379"/>
      </w:tblGrid>
      <w:tr w:rsidR="00E30CD8" w14:paraId="50858F61" w14:textId="77777777" w:rsidTr="00D83B8B">
        <w:trPr>
          <w:trHeight w:val="244"/>
        </w:trPr>
        <w:tc>
          <w:tcPr>
            <w:tcW w:w="3412" w:type="dxa"/>
            <w:vMerge w:val="restart"/>
            <w:tcBorders>
              <w:right w:val="single" w:sz="4" w:space="0" w:color="auto"/>
            </w:tcBorders>
            <w:vAlign w:val="center"/>
          </w:tcPr>
          <w:p w14:paraId="0DF767E4" w14:textId="5CE81D96" w:rsidR="00E30CD8" w:rsidRDefault="00DD15D0" w:rsidP="00DD15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250AF24C" wp14:editId="2D3700A4">
                  <wp:extent cx="1980000" cy="810000"/>
                  <wp:effectExtent l="0" t="0" r="1270" b="9525"/>
                  <wp:docPr id="126246890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81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D9D9D9"/>
          </w:tcPr>
          <w:p w14:paraId="67594661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EDEC0D" w14:textId="1CA3C8AF" w:rsidR="00E30CD8" w:rsidRDefault="009279CA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Nº ACESSOS</w:t>
            </w:r>
            <w:r w:rsidR="00E30CD8">
              <w:rPr>
                <w:rFonts w:ascii="Arial" w:hAnsi="Arial" w:cs="Arial"/>
                <w:b/>
                <w:sz w:val="18"/>
                <w:szCs w:val="18"/>
              </w:rPr>
              <w:t xml:space="preserve"> ATRIBUIDOS</w:t>
            </w:r>
          </w:p>
        </w:tc>
      </w:tr>
      <w:tr w:rsidR="00D95FBC" w14:paraId="4C774AD7" w14:textId="77777777" w:rsidTr="00D83B8B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2EDA6238" w14:textId="77777777" w:rsidR="00D95FBC" w:rsidRDefault="00D95FBC" w:rsidP="00D95F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2" w:space="0" w:color="C0C0C0"/>
            </w:tcBorders>
            <w:vAlign w:val="bottom"/>
          </w:tcPr>
          <w:p w14:paraId="0AF6B9FE" w14:textId="466C60A5" w:rsidR="00D95FBC" w:rsidRDefault="00D95FBC" w:rsidP="00D95FB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NIPG: ____ / ________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9E8DE" w14:textId="77777777" w:rsidR="00D95FBC" w:rsidRDefault="00D95FBC" w:rsidP="00D95FB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FBC" w14:paraId="5054D6AA" w14:textId="77777777" w:rsidTr="00D95FBC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177EEACE" w14:textId="77777777" w:rsidR="00D95FBC" w:rsidRDefault="00D95FBC" w:rsidP="00D95F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7B02AC5C" w14:textId="7C18B49D" w:rsidR="00D95FBC" w:rsidRDefault="00D95FBC" w:rsidP="00D95FB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</w:tcPr>
          <w:p w14:paraId="309B4939" w14:textId="77777777" w:rsidR="00D95FBC" w:rsidRDefault="00D95FBC" w:rsidP="00D95FB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FBC" w14:paraId="1BF91F32" w14:textId="77777777" w:rsidTr="00D95FBC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61BC121F" w14:textId="77777777" w:rsidR="00D95FBC" w:rsidRDefault="00D95FBC" w:rsidP="00D95F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5C7D4B98" w14:textId="77777777" w:rsidR="00D95FBC" w:rsidRDefault="00D95FBC" w:rsidP="00D95FB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90383E" w14:textId="4DC9F0C4" w:rsidR="00D95FBC" w:rsidRDefault="00D95FBC" w:rsidP="00D95FB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 nº:   ___________________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</w:tcPr>
          <w:p w14:paraId="70CA4D01" w14:textId="77777777" w:rsidR="00D95FBC" w:rsidRDefault="00D95FBC" w:rsidP="00D95FB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6A7ED6B6" w14:textId="77777777" w:rsidTr="00D95FBC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3F2E7025" w14:textId="77777777" w:rsidR="00E30CD8" w:rsidRDefault="00E30CD8" w:rsidP="00B23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bottom w:val="single" w:sz="4" w:space="0" w:color="auto"/>
              <w:right w:val="single" w:sz="2" w:space="0" w:color="C0C0C0"/>
            </w:tcBorders>
            <w:vAlign w:val="bottom"/>
          </w:tcPr>
          <w:p w14:paraId="73911102" w14:textId="0BC70A30"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434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50E69A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2AB7C63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730671D0" w14:textId="77777777" w:rsidTr="00E03102">
        <w:tc>
          <w:tcPr>
            <w:tcW w:w="10206" w:type="dxa"/>
            <w:shd w:val="clear" w:color="auto" w:fill="A6A6A6"/>
          </w:tcPr>
          <w:p w14:paraId="77CF9EA7" w14:textId="20A2AD1E" w:rsidR="00277A2F" w:rsidRPr="00E30CD8" w:rsidRDefault="00C2013E" w:rsidP="00277A2F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Mod. </w:t>
            </w:r>
            <w:r w:rsidR="007A71C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8. GAP</w:t>
            </w:r>
            <w:r w:rsidR="00DD15D0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</w:t>
            </w:r>
            <w:r w:rsidR="007A71C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DD15D0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|</w:t>
            </w:r>
            <w:r w:rsidR="00655842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ACESSOS</w:t>
            </w:r>
            <w:r w:rsidR="008A328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6706C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PRAIAS</w:t>
            </w:r>
            <w:r w:rsidR="002E4D72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- </w:t>
            </w:r>
            <w:r w:rsidR="005E68D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PEDIDO </w:t>
            </w:r>
            <w:r w:rsidR="00F4576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GEN</w:t>
            </w:r>
            <w:r w:rsidR="00E806C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É</w:t>
            </w:r>
            <w:r w:rsidR="00F4576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RICO</w:t>
            </w:r>
          </w:p>
        </w:tc>
      </w:tr>
    </w:tbl>
    <w:p w14:paraId="59493039" w14:textId="77777777" w:rsid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6E24F86E" w14:textId="77777777" w:rsidR="007A71CB" w:rsidRPr="008C36E7" w:rsidRDefault="007A71CB" w:rsidP="007A71CB">
      <w:pPr>
        <w:pStyle w:val="Corpodetexto"/>
        <w:spacing w:before="120" w:line="240" w:lineRule="auto"/>
        <w:ind w:right="-40"/>
        <w:jc w:val="both"/>
        <w:rPr>
          <w:rFonts w:ascii="Arial" w:hAnsi="Arial" w:cs="Arial"/>
          <w:sz w:val="20"/>
        </w:rPr>
      </w:pPr>
      <w:bookmarkStart w:id="0" w:name="_Hlk219820221"/>
      <w:r w:rsidRPr="008C36E7">
        <w:rPr>
          <w:rFonts w:ascii="Arial" w:hAnsi="Arial" w:cs="Arial"/>
          <w:sz w:val="20"/>
        </w:rPr>
        <w:t>Exma Senhora</w:t>
      </w:r>
    </w:p>
    <w:p w14:paraId="1B5B9404" w14:textId="71FC4F32" w:rsidR="007A71CB" w:rsidRDefault="007A71CB" w:rsidP="007A71CB">
      <w:pPr>
        <w:pStyle w:val="Corpodetexto"/>
        <w:spacing w:before="120" w:line="240" w:lineRule="auto"/>
        <w:ind w:right="-40"/>
        <w:jc w:val="both"/>
        <w:rPr>
          <w:rFonts w:ascii="Arial" w:hAnsi="Arial" w:cs="Arial"/>
          <w:sz w:val="20"/>
        </w:rPr>
      </w:pPr>
      <w:r w:rsidRPr="008C36E7">
        <w:rPr>
          <w:rFonts w:ascii="Arial" w:hAnsi="Arial" w:cs="Arial"/>
          <w:sz w:val="20"/>
        </w:rPr>
        <w:t>Preside</w:t>
      </w:r>
      <w:r>
        <w:rPr>
          <w:rFonts w:ascii="Arial" w:hAnsi="Arial" w:cs="Arial"/>
          <w:sz w:val="20"/>
        </w:rPr>
        <w:t>nte da Câmara Municipal de Setúbal</w:t>
      </w:r>
      <w:bookmarkEnd w:id="0"/>
      <w:r>
        <w:rPr>
          <w:rFonts w:ascii="Arial" w:hAnsi="Arial" w:cs="Arial"/>
          <w:sz w:val="20"/>
        </w:rPr>
        <w:t>,</w:t>
      </w:r>
    </w:p>
    <w:p w14:paraId="4852825E" w14:textId="77777777" w:rsidR="007A71CB" w:rsidRDefault="007A71CB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23CA6580" w14:textId="77777777" w:rsidR="007A71CB" w:rsidRDefault="007A71CB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130ECDD7" w14:textId="77777777" w:rsidR="007A71CB" w:rsidRPr="00E03102" w:rsidRDefault="007A71CB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2213"/>
        <w:gridCol w:w="871"/>
        <w:gridCol w:w="2019"/>
        <w:gridCol w:w="3205"/>
        <w:gridCol w:w="283"/>
      </w:tblGrid>
      <w:tr w:rsidR="00E03102" w:rsidRPr="007A71CB" w14:paraId="121E8B1A" w14:textId="77777777" w:rsidTr="00CF0AC2">
        <w:tc>
          <w:tcPr>
            <w:tcW w:w="10206" w:type="dxa"/>
            <w:gridSpan w:val="6"/>
            <w:tcBorders>
              <w:bottom w:val="single" w:sz="2" w:space="0" w:color="000000" w:themeColor="text1"/>
            </w:tcBorders>
            <w:shd w:val="clear" w:color="auto" w:fill="D9D9D9"/>
            <w:vAlign w:val="center"/>
          </w:tcPr>
          <w:p w14:paraId="67CBD7B1" w14:textId="77777777" w:rsidR="00E03102" w:rsidRPr="007A71CB" w:rsidRDefault="00E03102" w:rsidP="00277A2F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7A71CB">
              <w:rPr>
                <w:rFonts w:ascii="Arial" w:hAnsi="Arial" w:cs="Arial"/>
                <w:b/>
                <w:sz w:val="18"/>
                <w:szCs w:val="18"/>
              </w:rPr>
              <w:t xml:space="preserve">IDENTIFICAÇÃO </w:t>
            </w:r>
            <w:r w:rsidR="006D617B" w:rsidRPr="007A71CB">
              <w:rPr>
                <w:rFonts w:ascii="Arial" w:hAnsi="Arial" w:cs="Arial"/>
                <w:b/>
                <w:sz w:val="18"/>
                <w:szCs w:val="18"/>
              </w:rPr>
              <w:t>DA EMPRESA</w:t>
            </w:r>
            <w:r w:rsidR="00277A2F" w:rsidRPr="007A71CB">
              <w:rPr>
                <w:rFonts w:ascii="Arial" w:hAnsi="Arial" w:cs="Arial"/>
                <w:b/>
                <w:sz w:val="18"/>
                <w:szCs w:val="18"/>
              </w:rPr>
              <w:t xml:space="preserve"> / ENTIDADE</w:t>
            </w:r>
          </w:p>
        </w:tc>
      </w:tr>
      <w:tr w:rsidR="00CF0AC2" w:rsidRPr="007A71CB" w14:paraId="6E247E7D" w14:textId="77777777" w:rsidTr="00FE0906">
        <w:trPr>
          <w:trHeight w:val="284"/>
        </w:trPr>
        <w:tc>
          <w:tcPr>
            <w:tcW w:w="161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14:paraId="38CB2A34" w14:textId="77777777" w:rsidR="00CF0AC2" w:rsidRPr="007A71CB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>Nome da empresa</w:t>
            </w:r>
          </w:p>
        </w:tc>
        <w:tc>
          <w:tcPr>
            <w:tcW w:w="8591" w:type="dxa"/>
            <w:gridSpan w:val="5"/>
            <w:tcBorders>
              <w:top w:val="single" w:sz="2" w:space="0" w:color="000000" w:themeColor="text1"/>
              <w:bottom w:val="single" w:sz="1" w:space="0" w:color="C0C0C0"/>
              <w:right w:val="single" w:sz="2" w:space="0" w:color="000000" w:themeColor="text1"/>
            </w:tcBorders>
            <w:vAlign w:val="center"/>
          </w:tcPr>
          <w:p w14:paraId="651EEAD9" w14:textId="77777777" w:rsidR="00CF0AC2" w:rsidRPr="007A71CB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7A71CB" w14:paraId="46D22FA9" w14:textId="77777777" w:rsidTr="003807A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091584B0" w14:textId="77777777" w:rsidR="00CF0AC2" w:rsidRPr="007A71CB" w:rsidRDefault="00CF0AC2" w:rsidP="00E30CD8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>Morada da Sede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vAlign w:val="center"/>
          </w:tcPr>
          <w:p w14:paraId="19901068" w14:textId="77777777" w:rsidR="00CF0AC2" w:rsidRPr="007A71CB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7A71CB" w14:paraId="1F8AF685" w14:textId="77777777" w:rsidTr="009F14D3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087B43FC" w14:textId="05D89624" w:rsidR="00CF0AC2" w:rsidRPr="007A71CB" w:rsidRDefault="00FA6514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 Certidão Permanente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right w:val="single" w:sz="2" w:space="0" w:color="000000" w:themeColor="text1"/>
            </w:tcBorders>
            <w:vAlign w:val="center"/>
          </w:tcPr>
          <w:p w14:paraId="7BEBC900" w14:textId="77777777" w:rsidR="00CF0AC2" w:rsidRPr="007A71CB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7A71CB" w14:paraId="7E8F93D9" w14:textId="77777777" w:rsidTr="00092C07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312006FD" w14:textId="77777777" w:rsidR="00CF0AC2" w:rsidRPr="007A71CB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>Nº NIF</w:t>
            </w:r>
          </w:p>
        </w:tc>
        <w:tc>
          <w:tcPr>
            <w:tcW w:w="2213" w:type="dxa"/>
            <w:tcBorders>
              <w:top w:val="single" w:sz="1" w:space="0" w:color="C0C0C0"/>
              <w:bottom w:val="single" w:sz="2" w:space="0" w:color="C0C0C0"/>
            </w:tcBorders>
            <w:vAlign w:val="center"/>
          </w:tcPr>
          <w:p w14:paraId="34B8D401" w14:textId="77777777" w:rsidR="00CF0AC2" w:rsidRPr="007A71CB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1" w:space="0" w:color="C0C0C0"/>
            </w:tcBorders>
            <w:vAlign w:val="center"/>
          </w:tcPr>
          <w:p w14:paraId="31A9F7C4" w14:textId="77777777" w:rsidR="00CF0AC2" w:rsidRPr="007A71CB" w:rsidRDefault="00CF0AC2" w:rsidP="00CF0AC2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5507" w:type="dxa"/>
            <w:gridSpan w:val="3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vAlign w:val="center"/>
          </w:tcPr>
          <w:p w14:paraId="6092E607" w14:textId="77777777" w:rsidR="00CF0AC2" w:rsidRPr="007A71CB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7A71CB" w14:paraId="4FE6666B" w14:textId="77777777" w:rsidTr="001772CF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6527EEF4" w14:textId="77777777" w:rsidR="00CF0AC2" w:rsidRPr="007A71CB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>E- mail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4807020C" w14:textId="77777777" w:rsidR="00CF0AC2" w:rsidRPr="007A71CB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F0AC2" w:rsidRPr="007A71CB" w14:paraId="209BF56E" w14:textId="77777777" w:rsidTr="0061164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54F3EB77" w14:textId="77777777" w:rsidR="00CF0AC2" w:rsidRPr="007A71CB" w:rsidRDefault="00277A2F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>Site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2C9D10D8" w14:textId="77777777" w:rsidR="00CF0AC2" w:rsidRPr="007A71CB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77A2F" w:rsidRPr="007A71CB" w14:paraId="2DB52A0C" w14:textId="77777777" w:rsidTr="0061164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vAlign w:val="center"/>
          </w:tcPr>
          <w:p w14:paraId="1A2330F7" w14:textId="77777777" w:rsidR="00277A2F" w:rsidRPr="007A71CB" w:rsidRDefault="00277A2F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>Tipo de Atividade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531A2974" w14:textId="77777777" w:rsidR="00277A2F" w:rsidRPr="007A71CB" w:rsidRDefault="00277A2F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7A71CB" w14:paraId="1033710F" w14:textId="77777777" w:rsidTr="00CF0AC2">
        <w:trPr>
          <w:trHeight w:hRule="exact" w:val="113"/>
        </w:trPr>
        <w:tc>
          <w:tcPr>
            <w:tcW w:w="161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A1ADF36" w14:textId="77777777" w:rsidR="00E03102" w:rsidRPr="007A71CB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BFBFBF" w:themeColor="background1" w:themeShade="BF"/>
              <w:bottom w:val="single" w:sz="2" w:space="0" w:color="000000" w:themeColor="text1"/>
            </w:tcBorders>
            <w:vAlign w:val="center"/>
          </w:tcPr>
          <w:p w14:paraId="13F1CDB9" w14:textId="77777777" w:rsidR="00E03102" w:rsidRPr="007A71CB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5" w:type="dxa"/>
            <w:tcBorders>
              <w:bottom w:val="single" w:sz="2" w:space="0" w:color="000000" w:themeColor="text1"/>
            </w:tcBorders>
            <w:vAlign w:val="center"/>
          </w:tcPr>
          <w:p w14:paraId="3E6DE10A" w14:textId="77777777" w:rsidR="00E03102" w:rsidRPr="007A71CB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283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5F0444" w14:textId="77777777" w:rsidR="00E03102" w:rsidRPr="007A71CB" w:rsidRDefault="00E03102" w:rsidP="00CD279A">
            <w:pPr>
              <w:pStyle w:val="Corpodetexto"/>
              <w:rPr>
                <w:sz w:val="18"/>
                <w:szCs w:val="18"/>
              </w:rPr>
            </w:pPr>
          </w:p>
        </w:tc>
      </w:tr>
    </w:tbl>
    <w:p w14:paraId="20850373" w14:textId="769C8031" w:rsidR="00E03102" w:rsidRDefault="00655842" w:rsidP="00655842">
      <w:pPr>
        <w:pStyle w:val="Corpodetexto"/>
        <w:tabs>
          <w:tab w:val="left" w:pos="1890"/>
        </w:tabs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p w14:paraId="21013A33" w14:textId="77777777" w:rsidR="00655842" w:rsidRPr="00515DDE" w:rsidRDefault="00655842" w:rsidP="00655842">
      <w:pPr>
        <w:pStyle w:val="Corpodetexto"/>
        <w:tabs>
          <w:tab w:val="left" w:pos="1890"/>
        </w:tabs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8450"/>
        <w:gridCol w:w="141"/>
      </w:tblGrid>
      <w:tr w:rsidR="00E03102" w:rsidRPr="007A71CB" w14:paraId="60F3E7D1" w14:textId="77777777" w:rsidTr="00E30CD8">
        <w:tc>
          <w:tcPr>
            <w:tcW w:w="10206" w:type="dxa"/>
            <w:gridSpan w:val="3"/>
            <w:tcBorders>
              <w:bottom w:val="single" w:sz="1" w:space="0" w:color="000000"/>
            </w:tcBorders>
            <w:shd w:val="clear" w:color="auto" w:fill="D9D9D9"/>
            <w:vAlign w:val="center"/>
          </w:tcPr>
          <w:p w14:paraId="29E212B1" w14:textId="77777777" w:rsidR="00E03102" w:rsidRPr="007A71CB" w:rsidRDefault="00E30CD8" w:rsidP="006D617B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7A71CB">
              <w:rPr>
                <w:rFonts w:ascii="Arial" w:hAnsi="Arial" w:cs="Arial"/>
                <w:b/>
                <w:sz w:val="18"/>
                <w:szCs w:val="18"/>
              </w:rPr>
              <w:t xml:space="preserve">IDENTIFICAÇÃO </w:t>
            </w:r>
            <w:r w:rsidR="006D617B" w:rsidRPr="007A71CB">
              <w:rPr>
                <w:rFonts w:ascii="Arial" w:hAnsi="Arial" w:cs="Arial"/>
                <w:b/>
                <w:sz w:val="18"/>
                <w:szCs w:val="18"/>
              </w:rPr>
              <w:t>DO REQUERENTE</w:t>
            </w:r>
          </w:p>
        </w:tc>
      </w:tr>
      <w:tr w:rsidR="00E03102" w:rsidRPr="007A71CB" w14:paraId="53B0DDA6" w14:textId="77777777" w:rsidTr="00E30CD8">
        <w:tc>
          <w:tcPr>
            <w:tcW w:w="1615" w:type="dxa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08111CC3" w14:textId="77777777" w:rsidR="00E03102" w:rsidRPr="007A71CB" w:rsidRDefault="00E30CD8" w:rsidP="006D617B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 xml:space="preserve">Nome </w:t>
            </w:r>
          </w:p>
        </w:tc>
        <w:tc>
          <w:tcPr>
            <w:tcW w:w="8450" w:type="dxa"/>
            <w:tcBorders>
              <w:top w:val="single" w:sz="1" w:space="0" w:color="000000"/>
              <w:bottom w:val="single" w:sz="1" w:space="0" w:color="C0C0C0"/>
            </w:tcBorders>
            <w:vAlign w:val="center"/>
          </w:tcPr>
          <w:p w14:paraId="13892488" w14:textId="77777777" w:rsidR="00E03102" w:rsidRPr="007A71CB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0F4B3805" w14:textId="77777777" w:rsidR="00E03102" w:rsidRPr="007A71CB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7A71CB" w14:paraId="04439156" w14:textId="77777777" w:rsidTr="00E30CD8">
        <w:tc>
          <w:tcPr>
            <w:tcW w:w="1615" w:type="dxa"/>
            <w:tcBorders>
              <w:left w:val="single" w:sz="1" w:space="0" w:color="000000"/>
            </w:tcBorders>
            <w:vAlign w:val="center"/>
          </w:tcPr>
          <w:p w14:paraId="43340E3C" w14:textId="77777777" w:rsidR="00E03102" w:rsidRPr="007A71CB" w:rsidRDefault="00941418" w:rsidP="00941418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>Posição/ Função</w:t>
            </w:r>
          </w:p>
        </w:tc>
        <w:tc>
          <w:tcPr>
            <w:tcW w:w="8450" w:type="dxa"/>
            <w:tcBorders>
              <w:top w:val="single" w:sz="1" w:space="0" w:color="C0C0C0"/>
              <w:bottom w:val="single" w:sz="2" w:space="0" w:color="C0C0C0"/>
            </w:tcBorders>
            <w:vAlign w:val="center"/>
          </w:tcPr>
          <w:p w14:paraId="3F12E0F9" w14:textId="77777777" w:rsidR="00E03102" w:rsidRPr="007A71CB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524D8DBE" w14:textId="77777777" w:rsidR="00E03102" w:rsidRPr="007A71CB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0CD8" w:rsidRPr="007A71CB" w14:paraId="4EBCD30F" w14:textId="77777777" w:rsidTr="00E30CD8">
        <w:tc>
          <w:tcPr>
            <w:tcW w:w="1615" w:type="dxa"/>
            <w:tcBorders>
              <w:left w:val="single" w:sz="1" w:space="0" w:color="000000"/>
            </w:tcBorders>
            <w:vAlign w:val="center"/>
          </w:tcPr>
          <w:p w14:paraId="2F2B4584" w14:textId="77777777" w:rsidR="00E30CD8" w:rsidRPr="007A71CB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14:paraId="2A16B86A" w14:textId="77777777" w:rsidR="00E30CD8" w:rsidRPr="007A71CB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44AD7DB8" w14:textId="77777777" w:rsidR="00E30CD8" w:rsidRPr="007A71CB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0CD8" w:rsidRPr="007A71CB" w14:paraId="6FDAB9A7" w14:textId="77777777" w:rsidTr="00E30CD8">
        <w:tc>
          <w:tcPr>
            <w:tcW w:w="1615" w:type="dxa"/>
            <w:tcBorders>
              <w:left w:val="single" w:sz="1" w:space="0" w:color="000000"/>
            </w:tcBorders>
            <w:vAlign w:val="center"/>
          </w:tcPr>
          <w:p w14:paraId="3CF9D0C6" w14:textId="77777777" w:rsidR="00E30CD8" w:rsidRPr="007A71CB" w:rsidRDefault="00CF0AC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14:paraId="56CB0C1A" w14:textId="77777777" w:rsidR="00E30CD8" w:rsidRPr="007A71CB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469C28EC" w14:textId="77777777" w:rsidR="00E30CD8" w:rsidRPr="007A71CB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7A71CB" w14:paraId="5B82CE99" w14:textId="77777777" w:rsidTr="00E30CD8">
        <w:trPr>
          <w:trHeight w:hRule="exact" w:val="57"/>
        </w:trPr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11264B" w14:textId="77777777" w:rsidR="00E03102" w:rsidRPr="007A71CB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0" w:type="dxa"/>
            <w:tcBorders>
              <w:bottom w:val="single" w:sz="1" w:space="0" w:color="000000"/>
            </w:tcBorders>
            <w:vAlign w:val="center"/>
          </w:tcPr>
          <w:p w14:paraId="6DF6D100" w14:textId="77777777" w:rsidR="00E03102" w:rsidRPr="007A71CB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0BCF153" w14:textId="77777777" w:rsidR="00E03102" w:rsidRPr="007A71CB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3CAE6E" w14:textId="77777777" w:rsidR="00E03102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5814F02D" w14:textId="77777777" w:rsidR="008D7964" w:rsidRDefault="008D7964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5AFAC4C3" w14:textId="77777777" w:rsidR="007A71CB" w:rsidRDefault="007A71CB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7A71CB" w14:paraId="0B451869" w14:textId="77777777" w:rsidTr="00FA7CFF">
        <w:tc>
          <w:tcPr>
            <w:tcW w:w="10206" w:type="dxa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3D3A93CE" w14:textId="77777777" w:rsidR="007A71CB" w:rsidRPr="00B20D7E" w:rsidRDefault="007A71CB" w:rsidP="00FA7CFF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sz w:val="18"/>
                <w:szCs w:val="18"/>
              </w:rPr>
              <w:t>OBJETO DO PEDIDO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atribuídos em função das regras e respetivos direitos de acesso</w:t>
            </w:r>
          </w:p>
        </w:tc>
      </w:tr>
      <w:tr w:rsidR="007A71CB" w:rsidRPr="002D5924" w14:paraId="393DF442" w14:textId="77777777" w:rsidTr="00FA7CFF"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C62E10" w14:textId="77777777" w:rsidR="007A71CB" w:rsidRPr="00B20D7E" w:rsidRDefault="007A71CB" w:rsidP="00FA7CFF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Acesso à Praia de Albarquel</w:t>
            </w:r>
          </w:p>
          <w:p w14:paraId="71E2054F" w14:textId="77777777" w:rsidR="007A71CB" w:rsidRPr="00B20D7E" w:rsidRDefault="007A71CB" w:rsidP="00FA7CFF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Acesso Praia do Creiro </w:t>
            </w:r>
          </w:p>
          <w:p w14:paraId="06F29E51" w14:textId="1F636503" w:rsidR="007A71CB" w:rsidRPr="00B20D7E" w:rsidRDefault="007A71CB" w:rsidP="00FA7CFF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Acesso </w:t>
            </w:r>
            <w:r w:rsidR="00FA6514">
              <w:rPr>
                <w:rFonts w:ascii="Arial" w:hAnsi="Arial" w:cs="Arial"/>
                <w:bCs/>
                <w:sz w:val="18"/>
                <w:szCs w:val="18"/>
              </w:rPr>
              <w:t>Praia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A6514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 Galapos</w:t>
            </w:r>
          </w:p>
          <w:p w14:paraId="24B02B38" w14:textId="77777777" w:rsidR="007A71CB" w:rsidRPr="00B20D7E" w:rsidRDefault="007A71CB" w:rsidP="00FA7CFF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Acesso a Alportuche/Estelita (cruzamento - Casa do Gaiato - ZAAC 1)</w:t>
            </w:r>
          </w:p>
          <w:p w14:paraId="1576DA1D" w14:textId="77777777" w:rsidR="007A71CB" w:rsidRPr="00B20D7E" w:rsidRDefault="007A71CB" w:rsidP="00FA7CFF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Acesso ao Portinho da Arrábida (cruzamento – Portinho – ZAAC 2)</w:t>
            </w:r>
          </w:p>
          <w:p w14:paraId="0B9A4B0D" w14:textId="77777777" w:rsidR="007A71CB" w:rsidRPr="00B20D7E" w:rsidRDefault="007A71CB" w:rsidP="00FA7CFF">
            <w:pPr>
              <w:pStyle w:val="Corpodetex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B90B7FF" w14:textId="77777777" w:rsidR="008D7964" w:rsidRDefault="008D7964" w:rsidP="009A4DA8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8D7964" w14:paraId="6F60D359" w14:textId="77777777" w:rsidTr="00FA7CFF">
        <w:tc>
          <w:tcPr>
            <w:tcW w:w="10206" w:type="dxa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40F0C275" w14:textId="6034F4B7" w:rsidR="008D7964" w:rsidRPr="00B20D7E" w:rsidRDefault="008D7964" w:rsidP="00FA7CFF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 EFEITOS DE (objetivo dos acessos)</w:t>
            </w:r>
          </w:p>
        </w:tc>
      </w:tr>
      <w:tr w:rsidR="008D7964" w:rsidRPr="002D5924" w14:paraId="0CF5B70A" w14:textId="77777777" w:rsidTr="00FA7CFF"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A4E8A4" w14:textId="77777777" w:rsidR="008D7964" w:rsidRDefault="008D7964" w:rsidP="008D7964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E24FDA" w14:textId="77777777" w:rsidR="008D7964" w:rsidRDefault="008D7964" w:rsidP="008D7964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DBF93F" w14:textId="77777777" w:rsidR="008D7964" w:rsidRPr="00B20D7E" w:rsidRDefault="008D7964" w:rsidP="008D7964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8216562" w14:textId="77777777" w:rsidR="00600555" w:rsidRDefault="00600555" w:rsidP="009A4DA8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5002"/>
        <w:gridCol w:w="560"/>
        <w:gridCol w:w="4029"/>
      </w:tblGrid>
      <w:tr w:rsidR="008D7964" w:rsidRPr="007A71CB" w14:paraId="6947F197" w14:textId="77777777" w:rsidTr="00FA7CFF">
        <w:tc>
          <w:tcPr>
            <w:tcW w:w="1015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5549795" w14:textId="77777777" w:rsidR="008D7964" w:rsidRPr="007A71CB" w:rsidRDefault="008D7964" w:rsidP="00FA7CFF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7A71CB">
              <w:rPr>
                <w:rFonts w:ascii="Arial" w:hAnsi="Arial" w:cs="Arial"/>
                <w:b/>
                <w:sz w:val="18"/>
                <w:szCs w:val="18"/>
              </w:rPr>
              <w:t>Matrículas para atribuição de cartões (número máximo atribuído de acordo com as regras aprovadas)</w:t>
            </w:r>
          </w:p>
        </w:tc>
      </w:tr>
      <w:tr w:rsidR="008D7964" w:rsidRPr="007A71CB" w14:paraId="0F90D7CB" w14:textId="77777777" w:rsidTr="00FA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0C1E" w14:textId="77777777" w:rsidR="008D7964" w:rsidRPr="007A71CB" w:rsidRDefault="008D7964" w:rsidP="00FA7CFF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7A71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A1B4" w14:textId="77777777" w:rsidR="008D7964" w:rsidRPr="007A71CB" w:rsidRDefault="008D7964" w:rsidP="00FA7CFF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692F" w14:textId="77777777" w:rsidR="008D7964" w:rsidRPr="007A71CB" w:rsidRDefault="008D7964" w:rsidP="00FA7CFF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EE0A" w14:textId="77777777" w:rsidR="008D7964" w:rsidRPr="007A71CB" w:rsidRDefault="008D7964" w:rsidP="00FA7CFF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B632DF" w14:textId="77777777" w:rsidR="008D7964" w:rsidRDefault="008D7964" w:rsidP="009A4DA8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BC9D85F" w14:textId="77777777" w:rsidR="008D7964" w:rsidRDefault="008D7964" w:rsidP="009A4DA8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529A4E1D" w14:textId="77777777" w:rsidR="00655842" w:rsidRDefault="00655842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684DF53" w14:textId="77777777" w:rsidR="008D7964" w:rsidRDefault="008D7964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2D08F41E" w14:textId="77777777" w:rsidR="008D7964" w:rsidRDefault="008D7964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511F3E0B" w14:textId="77777777" w:rsidR="00D83B8B" w:rsidRDefault="00D83B8B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8FC0018" w14:textId="77777777" w:rsidR="00655842" w:rsidRDefault="00655842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4764"/>
        <w:gridCol w:w="1701"/>
        <w:gridCol w:w="1905"/>
        <w:gridCol w:w="221"/>
      </w:tblGrid>
      <w:tr w:rsidR="007A71CB" w:rsidRPr="003C3E41" w14:paraId="1E14E3E4" w14:textId="77777777" w:rsidTr="00FA7CFF">
        <w:tc>
          <w:tcPr>
            <w:tcW w:w="10206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4DBE717F" w14:textId="77777777" w:rsidR="007A71CB" w:rsidRPr="003C3E41" w:rsidRDefault="007A71CB" w:rsidP="00FA7CFF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725E25">
              <w:rPr>
                <w:rFonts w:ascii="Arial" w:hAnsi="Arial" w:cs="Arial"/>
                <w:b/>
                <w:sz w:val="18"/>
                <w:szCs w:val="18"/>
              </w:rPr>
              <w:lastRenderedPageBreak/>
              <w:t>DOCUMENTOS OBRIGATÓRIOS A ANEXAR</w:t>
            </w:r>
          </w:p>
        </w:tc>
      </w:tr>
      <w:tr w:rsidR="007A71CB" w:rsidRPr="003C3E41" w14:paraId="55EC67CD" w14:textId="77777777" w:rsidTr="00FA7CFF">
        <w:trPr>
          <w:trHeight w:val="634"/>
        </w:trPr>
        <w:tc>
          <w:tcPr>
            <w:tcW w:w="10206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227751A2" w14:textId="6FA04F20" w:rsidR="007A71CB" w:rsidRPr="003C3E41" w:rsidRDefault="007A71CB" w:rsidP="008D7964">
            <w:pPr>
              <w:pStyle w:val="Corpodetexto"/>
              <w:spacing w:before="120"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A71CB">
              <w:rPr>
                <w:rFonts w:ascii="Arial" w:hAnsi="Arial" w:cs="Arial"/>
                <w:bCs/>
                <w:sz w:val="18"/>
                <w:szCs w:val="18"/>
              </w:rPr>
              <w:t xml:space="preserve">Comprovativo de </w:t>
            </w:r>
            <w:r w:rsidR="000F051D">
              <w:rPr>
                <w:rFonts w:ascii="Arial" w:hAnsi="Arial" w:cs="Arial"/>
                <w:bCs/>
                <w:sz w:val="18"/>
                <w:szCs w:val="18"/>
                <w:u w:val="single"/>
              </w:rPr>
              <w:t>posição/função junto</w:t>
            </w:r>
            <w:r w:rsidRPr="007A71CB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</w:t>
            </w:r>
            <w:r w:rsidR="000F051D">
              <w:rPr>
                <w:rFonts w:ascii="Arial" w:hAnsi="Arial" w:cs="Arial"/>
                <w:bCs/>
                <w:sz w:val="18"/>
                <w:szCs w:val="18"/>
                <w:u w:val="single"/>
              </w:rPr>
              <w:t>da</w:t>
            </w:r>
            <w:r w:rsidRPr="007A71CB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empresa ou entidade</w:t>
            </w:r>
            <w:r w:rsidRPr="007A71CB">
              <w:rPr>
                <w:rFonts w:ascii="Arial" w:hAnsi="Arial" w:cs="Arial"/>
                <w:bCs/>
                <w:sz w:val="18"/>
                <w:szCs w:val="18"/>
              </w:rPr>
              <w:t xml:space="preserve"> (cópia contrato de trabalho ou declaração da empresa referindo a posição/função)</w:t>
            </w:r>
          </w:p>
          <w:p w14:paraId="56838958" w14:textId="65D017EC" w:rsidR="007A71CB" w:rsidRPr="003C3E41" w:rsidRDefault="007A71CB" w:rsidP="008D7964">
            <w:pPr>
              <w:pStyle w:val="Corpodetexto"/>
              <w:spacing w:before="120"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C3E41">
              <w:rPr>
                <w:rFonts w:ascii="Arial" w:hAnsi="Arial" w:cs="Arial"/>
                <w:bCs/>
                <w:sz w:val="18"/>
                <w:szCs w:val="18"/>
              </w:rPr>
              <w:t xml:space="preserve">Descrição dos </w:t>
            </w:r>
            <w:r w:rsidRPr="003C3E41">
              <w:rPr>
                <w:rFonts w:ascii="Arial" w:hAnsi="Arial" w:cs="Arial"/>
                <w:bCs/>
                <w:sz w:val="18"/>
                <w:szCs w:val="18"/>
                <w:u w:val="single"/>
              </w:rPr>
              <w:t>produtos/atividades que desenvolve</w:t>
            </w:r>
            <w:r w:rsidRPr="003C3E41">
              <w:rPr>
                <w:rFonts w:ascii="Arial" w:hAnsi="Arial" w:cs="Arial"/>
                <w:bCs/>
                <w:sz w:val="18"/>
                <w:szCs w:val="18"/>
              </w:rPr>
              <w:t xml:space="preserve"> nestes troços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30A1C4C" w14:textId="77777777" w:rsidR="007A71CB" w:rsidRPr="003C3E41" w:rsidRDefault="007A71CB" w:rsidP="008D7964">
            <w:pPr>
              <w:pStyle w:val="Corpodetexto"/>
              <w:spacing w:before="120"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C3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C3E41">
              <w:rPr>
                <w:rFonts w:ascii="Arial" w:hAnsi="Arial" w:cs="Arial"/>
                <w:bCs/>
                <w:sz w:val="18"/>
                <w:szCs w:val="18"/>
              </w:rPr>
              <w:t xml:space="preserve">Título de registo de </w:t>
            </w:r>
            <w:r w:rsidRPr="003C3E41">
              <w:rPr>
                <w:rFonts w:ascii="Arial" w:hAnsi="Arial" w:cs="Arial"/>
                <w:bCs/>
                <w:sz w:val="18"/>
                <w:szCs w:val="18"/>
                <w:u w:val="single"/>
              </w:rPr>
              <w:t>propriedade do veículo</w:t>
            </w:r>
            <w:r w:rsidRPr="003C3E41">
              <w:rPr>
                <w:rFonts w:ascii="Arial" w:hAnsi="Arial" w:cs="Arial"/>
                <w:bCs/>
                <w:sz w:val="18"/>
                <w:szCs w:val="18"/>
              </w:rPr>
              <w:t xml:space="preserve"> ou contrato que titule a aquisição com reserva de propriedade ou contrato de locação financeira ou de aluguer de longa duração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7A71CB" w:rsidRPr="003C3E41" w14:paraId="7E8D4114" w14:textId="77777777" w:rsidTr="00FA7CFF">
        <w:trPr>
          <w:trHeight w:hRule="exact" w:val="155"/>
        </w:trPr>
        <w:tc>
          <w:tcPr>
            <w:tcW w:w="161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956F54B" w14:textId="77777777" w:rsidR="007A71CB" w:rsidRPr="003C3E41" w:rsidRDefault="007A71CB" w:rsidP="00FA7CFF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4" w:type="dxa"/>
            <w:tcBorders>
              <w:bottom w:val="single" w:sz="2" w:space="0" w:color="auto"/>
            </w:tcBorders>
            <w:vAlign w:val="center"/>
          </w:tcPr>
          <w:p w14:paraId="480D2592" w14:textId="77777777" w:rsidR="007A71CB" w:rsidRPr="003C3E41" w:rsidRDefault="007A71CB" w:rsidP="00FA7CFF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3B673E63" w14:textId="77777777" w:rsidR="007A71CB" w:rsidRPr="003C3E41" w:rsidRDefault="007A71CB" w:rsidP="00FA7CFF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tcBorders>
              <w:bottom w:val="single" w:sz="2" w:space="0" w:color="auto"/>
            </w:tcBorders>
            <w:vAlign w:val="center"/>
          </w:tcPr>
          <w:p w14:paraId="02D12878" w14:textId="77777777" w:rsidR="007A71CB" w:rsidRPr="003C3E41" w:rsidRDefault="007A71CB" w:rsidP="00FA7CFF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D0A4887" w14:textId="77777777" w:rsidR="007A71CB" w:rsidRPr="003C3E41" w:rsidRDefault="007A71CB" w:rsidP="00FA7CFF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7CCBE45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3DA1D75" w14:textId="77777777" w:rsidR="008D7964" w:rsidRDefault="008D7964" w:rsidP="008D7964">
      <w:pPr>
        <w:pStyle w:val="Corpodetexto"/>
        <w:jc w:val="both"/>
        <w:rPr>
          <w:rFonts w:ascii="Arial" w:hAnsi="Arial" w:cs="Arial"/>
          <w:sz w:val="18"/>
          <w:szCs w:val="18"/>
        </w:rPr>
      </w:pPr>
      <w:bookmarkStart w:id="1" w:name="_Hlk219820869"/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2"/>
        <w:gridCol w:w="560"/>
        <w:gridCol w:w="4029"/>
      </w:tblGrid>
      <w:tr w:rsidR="008D7964" w:rsidRPr="00850167" w14:paraId="3E250C48" w14:textId="77777777" w:rsidTr="00FA7CFF">
        <w:tc>
          <w:tcPr>
            <w:tcW w:w="55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A90006" w14:textId="77777777" w:rsidR="008D7964" w:rsidRPr="00850167" w:rsidRDefault="008D7964" w:rsidP="00FA7CFF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bookmarkStart w:id="2" w:name="_Hlk219820384"/>
            <w:r w:rsidRPr="00850167">
              <w:rPr>
                <w:rFonts w:ascii="Arial" w:hAnsi="Arial" w:cs="Arial"/>
                <w:b/>
                <w:sz w:val="18"/>
                <w:szCs w:val="16"/>
              </w:rPr>
              <w:t>PEDE DEFERIMENTO: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/>
          </w:tcPr>
          <w:p w14:paraId="0B72BCF3" w14:textId="77777777" w:rsidR="008D7964" w:rsidRPr="00850167" w:rsidRDefault="008D7964" w:rsidP="00FA7CFF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D9D9D9"/>
          </w:tcPr>
          <w:p w14:paraId="4BC776CA" w14:textId="77777777" w:rsidR="008D7964" w:rsidRPr="00850167" w:rsidRDefault="008D7964" w:rsidP="00FA7CFF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8D7964" w14:paraId="6915F1DB" w14:textId="77777777" w:rsidTr="00FA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B63" w14:textId="77777777" w:rsidR="008D7964" w:rsidRDefault="008D7964" w:rsidP="00FA7CFF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0FA297A8" w14:textId="77777777" w:rsidR="008D7964" w:rsidRDefault="008D7964" w:rsidP="00FA7CFF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Data: ___/___/_____</w:t>
            </w:r>
          </w:p>
          <w:p w14:paraId="6BA0AE78" w14:textId="77777777" w:rsidR="008D7964" w:rsidRDefault="008D7964" w:rsidP="00FA7CFF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0E521268" w14:textId="77777777" w:rsidR="008D7964" w:rsidRPr="000F5575" w:rsidRDefault="008D7964" w:rsidP="00FA7CFF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7D98C6F7" w14:textId="77777777" w:rsidR="008D7964" w:rsidRDefault="008D7964" w:rsidP="00FA7CFF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BD4A60" w14:textId="77777777" w:rsidR="008D7964" w:rsidRDefault="008D7964" w:rsidP="008D7964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8D7964" w14:paraId="5CEDC4DB" w14:textId="77777777" w:rsidTr="00FA7CFF">
        <w:tc>
          <w:tcPr>
            <w:tcW w:w="10206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7DDB30D8" w14:textId="77777777" w:rsidR="008D7964" w:rsidRPr="000427BC" w:rsidRDefault="008D7964" w:rsidP="00FA7CFF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PROTEÇÃO DE DADOS / AUTORIZAÇÕES</w:t>
            </w:r>
          </w:p>
        </w:tc>
      </w:tr>
      <w:tr w:rsidR="008D7964" w:rsidRPr="002D5924" w14:paraId="5E42FF49" w14:textId="77777777" w:rsidTr="00FA7CF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DF1A" w14:textId="77777777" w:rsidR="008D7964" w:rsidRDefault="008D7964" w:rsidP="00FA7CFF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Tanto para novos pedidos, como para renovações:</w:t>
            </w:r>
          </w:p>
          <w:p w14:paraId="7E6C9E3E" w14:textId="77777777" w:rsidR="008D7964" w:rsidRDefault="008D7964" w:rsidP="00FA7CFF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FF9A66" w14:textId="77777777" w:rsidR="008D7964" w:rsidRDefault="008D7964" w:rsidP="00FA7CFF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Dou o meu consentimento expresso (cfr Artº 6º, nº1 alínea a) do RGPD) para o tratamento dos meus dados por parte do Município de Setúbal, no âmbito do presente formulário.</w:t>
            </w:r>
          </w:p>
          <w:p w14:paraId="13D307DC" w14:textId="77777777" w:rsidR="008D7964" w:rsidRDefault="008D7964" w:rsidP="00FA7CFF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E13D5E" w14:textId="77777777" w:rsidR="008D7964" w:rsidRDefault="008D7964" w:rsidP="00FA7CFF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e contacto telefónico indicados.</w:t>
            </w:r>
          </w:p>
          <w:p w14:paraId="58FC0CB3" w14:textId="77777777" w:rsidR="008D7964" w:rsidRDefault="008D7964" w:rsidP="00FA7CFF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8008CA" w14:textId="77777777" w:rsidR="008D7964" w:rsidRPr="000F5575" w:rsidRDefault="008D7964" w:rsidP="00FA7CFF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42DE1E73" w14:textId="77777777" w:rsidR="008D7964" w:rsidRPr="000427BC" w:rsidRDefault="008D7964" w:rsidP="00FA7CFF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B4887BC" w14:textId="77777777" w:rsidR="008D7964" w:rsidRDefault="008D7964" w:rsidP="008D7964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388C0692" w14:textId="77777777" w:rsidR="008D7964" w:rsidRDefault="008D7964" w:rsidP="008D7964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EE4EF9E" w14:textId="77777777" w:rsidR="008D7964" w:rsidRPr="007D1B8E" w:rsidRDefault="008D7964" w:rsidP="008D7964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D1B8E">
        <w:rPr>
          <w:rFonts w:ascii="Arial" w:hAnsi="Arial" w:cs="Arial"/>
          <w:sz w:val="18"/>
          <w:szCs w:val="18"/>
          <w:u w:val="single"/>
        </w:rPr>
        <w:t>TAXAS APLICÁVEIS</w:t>
      </w:r>
    </w:p>
    <w:p w14:paraId="5FC985C5" w14:textId="77777777" w:rsidR="008D7964" w:rsidRDefault="008D7964" w:rsidP="008D7964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Não são aplicáveis taxas a este requerimento.</w:t>
      </w:r>
    </w:p>
    <w:p w14:paraId="511DBCB1" w14:textId="77777777" w:rsidR="008D7964" w:rsidRDefault="008D7964" w:rsidP="008D7964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</w:p>
    <w:p w14:paraId="7CDCC23E" w14:textId="77777777" w:rsidR="008D7964" w:rsidRPr="007D1B8E" w:rsidRDefault="008D7964" w:rsidP="008D7964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7D1B8E">
        <w:rPr>
          <w:rFonts w:ascii="Arial" w:hAnsi="Arial" w:cs="Arial"/>
          <w:sz w:val="20"/>
          <w:u w:val="single"/>
        </w:rPr>
        <w:t>PRAZOS E LEGISLAÇÃO</w:t>
      </w:r>
    </w:p>
    <w:p w14:paraId="3C14AC99" w14:textId="77777777" w:rsidR="008D7964" w:rsidRDefault="008D7964" w:rsidP="008D7964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acordo com o </w:t>
      </w:r>
      <w:r w:rsidRPr="007D1B8E">
        <w:rPr>
          <w:rFonts w:ascii="Arial" w:hAnsi="Arial" w:cs="Arial"/>
          <w:sz w:val="20"/>
        </w:rPr>
        <w:t>Regulamento Municipal de Gestão das Atividades nas Zonas Balneares do Concelh</w:t>
      </w:r>
      <w:r>
        <w:rPr>
          <w:rFonts w:ascii="Arial" w:hAnsi="Arial" w:cs="Arial"/>
          <w:sz w:val="20"/>
        </w:rPr>
        <w:t xml:space="preserve">o </w:t>
      </w:r>
      <w:r w:rsidRPr="007D1B8E">
        <w:rPr>
          <w:rFonts w:ascii="Arial" w:hAnsi="Arial" w:cs="Arial"/>
          <w:sz w:val="20"/>
        </w:rPr>
        <w:t>de Setúbal</w:t>
      </w:r>
      <w:r>
        <w:rPr>
          <w:rFonts w:ascii="Arial" w:hAnsi="Arial" w:cs="Arial"/>
          <w:sz w:val="20"/>
        </w:rPr>
        <w:t xml:space="preserve"> (Aviso nº 751/2025/2, de 20 de março, 2ª Série DR).</w:t>
      </w:r>
    </w:p>
    <w:p w14:paraId="002E4EF7" w14:textId="77777777" w:rsidR="008D7964" w:rsidRDefault="008D7964" w:rsidP="008D7964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</w:p>
    <w:p w14:paraId="0B9803FE" w14:textId="77777777" w:rsidR="008D7964" w:rsidRPr="007D1B8E" w:rsidRDefault="008D7964" w:rsidP="008D7964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7D1B8E">
        <w:rPr>
          <w:rFonts w:ascii="Arial" w:hAnsi="Arial" w:cs="Arial"/>
          <w:sz w:val="20"/>
          <w:u w:val="single"/>
        </w:rPr>
        <w:t>NOTAS</w:t>
      </w:r>
    </w:p>
    <w:p w14:paraId="61DDEBD5" w14:textId="77777777" w:rsidR="008D7964" w:rsidRDefault="008D7964" w:rsidP="008D7964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 w:rsidRPr="00E44702">
        <w:rPr>
          <w:rFonts w:ascii="Arial" w:hAnsi="Arial" w:cs="Arial"/>
          <w:sz w:val="20"/>
        </w:rPr>
        <w:t xml:space="preserve">O formulário </w:t>
      </w:r>
      <w:r>
        <w:rPr>
          <w:rFonts w:ascii="Arial" w:hAnsi="Arial" w:cs="Arial"/>
          <w:sz w:val="20"/>
        </w:rPr>
        <w:t>deve ser autenticado através e assinatura digital ou manual do requerente.</w:t>
      </w:r>
    </w:p>
    <w:p w14:paraId="19AD3A51" w14:textId="77777777" w:rsidR="008D7964" w:rsidRDefault="008D7964" w:rsidP="008D7964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 caso de instrução deficiente do pedido, o requerente será informado pela CMS para apresentação dos elementos em falta sem os quais o pedido não poderá ser analisado.</w:t>
      </w:r>
    </w:p>
    <w:p w14:paraId="25A2E7DB" w14:textId="77777777" w:rsidR="008D7964" w:rsidRPr="00E44702" w:rsidRDefault="008D7964" w:rsidP="008D7964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Nos termos do artigo 256º do Código Penal, as falsas declarações integram o crime de falsificação de documentos.</w:t>
      </w:r>
    </w:p>
    <w:bookmarkEnd w:id="1"/>
    <w:bookmarkEnd w:id="2"/>
    <w:p w14:paraId="75A57966" w14:textId="77777777" w:rsidR="008D7964" w:rsidRDefault="008D7964" w:rsidP="008D7964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82F2AC6" w14:textId="77777777" w:rsidR="008D7964" w:rsidRDefault="008D7964" w:rsidP="008D7964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44AC2C1E" w14:textId="77777777" w:rsidR="00600555" w:rsidRDefault="00600555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6AEFBFA" w14:textId="77777777" w:rsidR="008D7964" w:rsidRDefault="008D7964" w:rsidP="0060055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C254694" w14:textId="77777777" w:rsidR="00600555" w:rsidRDefault="00600555" w:rsidP="00EF2C91">
      <w:pPr>
        <w:pStyle w:val="Corpodetexto"/>
        <w:jc w:val="right"/>
        <w:rPr>
          <w:rFonts w:ascii="Arial" w:hAnsi="Arial" w:cs="Arial"/>
          <w:sz w:val="16"/>
          <w:szCs w:val="16"/>
        </w:rPr>
      </w:pPr>
    </w:p>
    <w:p w14:paraId="77C8C6A6" w14:textId="14EE823F" w:rsidR="00A649F2" w:rsidRDefault="00A649F2" w:rsidP="001E0E17">
      <w:pPr>
        <w:pStyle w:val="Corpodetexto"/>
        <w:spacing w:line="360" w:lineRule="auto"/>
        <w:jc w:val="center"/>
      </w:pPr>
    </w:p>
    <w:sectPr w:rsidR="00A649F2" w:rsidSect="002D53CF">
      <w:footerReference w:type="default" r:id="rId9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7A5D" w14:textId="77777777" w:rsidR="00AD636D" w:rsidRDefault="00AD636D">
      <w:pPr>
        <w:spacing w:line="240" w:lineRule="auto"/>
      </w:pPr>
      <w:r>
        <w:separator/>
      </w:r>
    </w:p>
  </w:endnote>
  <w:endnote w:type="continuationSeparator" w:id="0">
    <w:p w14:paraId="215C8F40" w14:textId="77777777" w:rsidR="00AD636D" w:rsidRDefault="00AD6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2502" w14:textId="50F1CF2A" w:rsidR="00EF2C91" w:rsidRDefault="00EF2C91" w:rsidP="00EF2C91">
    <w:pPr>
      <w:pStyle w:val="Rodap"/>
    </w:pPr>
    <w:bookmarkStart w:id="3" w:name="_Hlk160789508"/>
    <w:r w:rsidRPr="00B20D9E">
      <w:rPr>
        <w:rFonts w:ascii="Arial" w:hAnsi="Arial" w:cs="Arial"/>
        <w:sz w:val="16"/>
        <w:szCs w:val="12"/>
      </w:rPr>
      <w:t>MOD.</w:t>
    </w:r>
    <w:r w:rsidR="00D64B08">
      <w:rPr>
        <w:rFonts w:ascii="Arial" w:hAnsi="Arial" w:cs="Arial"/>
        <w:sz w:val="16"/>
        <w:szCs w:val="12"/>
      </w:rPr>
      <w:t xml:space="preserve"> 8</w:t>
    </w:r>
    <w:r>
      <w:rPr>
        <w:rFonts w:ascii="Arial" w:hAnsi="Arial" w:cs="Arial"/>
        <w:sz w:val="16"/>
        <w:szCs w:val="12"/>
      </w:rPr>
      <w:t>.</w:t>
    </w:r>
    <w:bookmarkEnd w:id="3"/>
    <w:r w:rsidR="0047162D" w:rsidRPr="0047162D">
      <w:rPr>
        <w:rFonts w:ascii="Arial" w:hAnsi="Arial" w:cs="Arial"/>
        <w:sz w:val="16"/>
        <w:szCs w:val="12"/>
      </w:rPr>
      <w:t xml:space="preserve"> </w:t>
    </w:r>
    <w:r w:rsidR="0047162D">
      <w:rPr>
        <w:rFonts w:ascii="Arial" w:hAnsi="Arial" w:cs="Arial"/>
        <w:sz w:val="16"/>
        <w:szCs w:val="12"/>
      </w:rPr>
      <w:t>GAP</w:t>
    </w:r>
    <w:r w:rsidR="00DD15D0">
      <w:rPr>
        <w:rFonts w:ascii="Arial" w:hAnsi="Arial" w:cs="Arial"/>
        <w:sz w:val="16"/>
        <w:szCs w:val="12"/>
      </w:rPr>
      <w:t>R</w:t>
    </w:r>
    <w:r w:rsidR="0047162D">
      <w:rPr>
        <w:rFonts w:ascii="Arial" w:hAnsi="Arial" w:cs="Arial"/>
        <w:sz w:val="16"/>
        <w:szCs w:val="12"/>
      </w:rPr>
      <w:t xml:space="preserve">_v. </w:t>
    </w:r>
    <w:r w:rsidR="00DD15D0">
      <w:rPr>
        <w:rFonts w:ascii="Arial" w:hAnsi="Arial" w:cs="Arial"/>
        <w:sz w:val="16"/>
        <w:szCs w:val="12"/>
      </w:rPr>
      <w:t>Fev</w:t>
    </w:r>
    <w:r w:rsidR="0047162D">
      <w:rPr>
        <w:rFonts w:ascii="Arial" w:hAnsi="Arial" w:cs="Arial"/>
        <w:sz w:val="16"/>
        <w:szCs w:val="12"/>
      </w:rPr>
      <w:t xml:space="preserve"> 2026</w:t>
    </w:r>
  </w:p>
  <w:p w14:paraId="51547385" w14:textId="48F9821C" w:rsidR="006E3C15" w:rsidRDefault="006E3C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DB8F" w14:textId="77777777" w:rsidR="00AD636D" w:rsidRDefault="00AD636D">
      <w:pPr>
        <w:spacing w:line="240" w:lineRule="auto"/>
      </w:pPr>
      <w:r>
        <w:separator/>
      </w:r>
    </w:p>
  </w:footnote>
  <w:footnote w:type="continuationSeparator" w:id="0">
    <w:p w14:paraId="7DD16A34" w14:textId="77777777" w:rsidR="00AD636D" w:rsidRDefault="00AD63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034559"/>
    <w:multiLevelType w:val="hybridMultilevel"/>
    <w:tmpl w:val="63C2958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4398942">
    <w:abstractNumId w:val="0"/>
  </w:num>
  <w:num w:numId="2" w16cid:durableId="34085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6E7F"/>
    <w:rsid w:val="00007636"/>
    <w:rsid w:val="00054C6C"/>
    <w:rsid w:val="00066074"/>
    <w:rsid w:val="000934F6"/>
    <w:rsid w:val="00097A56"/>
    <w:rsid w:val="000D5E8B"/>
    <w:rsid w:val="000F051D"/>
    <w:rsid w:val="00100628"/>
    <w:rsid w:val="00173989"/>
    <w:rsid w:val="0018526D"/>
    <w:rsid w:val="001B2658"/>
    <w:rsid w:val="001C1968"/>
    <w:rsid w:val="001C5439"/>
    <w:rsid w:val="001E0E17"/>
    <w:rsid w:val="001E1140"/>
    <w:rsid w:val="00211D3B"/>
    <w:rsid w:val="00231B9C"/>
    <w:rsid w:val="00273FDB"/>
    <w:rsid w:val="00277A2F"/>
    <w:rsid w:val="00284200"/>
    <w:rsid w:val="002D53CF"/>
    <w:rsid w:val="002D5924"/>
    <w:rsid w:val="002E4D72"/>
    <w:rsid w:val="00315C8B"/>
    <w:rsid w:val="0036161D"/>
    <w:rsid w:val="003B4D93"/>
    <w:rsid w:val="003C0FE9"/>
    <w:rsid w:val="003C6B9C"/>
    <w:rsid w:val="003D2064"/>
    <w:rsid w:val="003F0CB3"/>
    <w:rsid w:val="003F5F19"/>
    <w:rsid w:val="004137DA"/>
    <w:rsid w:val="00431629"/>
    <w:rsid w:val="0047162D"/>
    <w:rsid w:val="00477ED7"/>
    <w:rsid w:val="004A69AE"/>
    <w:rsid w:val="004B72D7"/>
    <w:rsid w:val="004E794D"/>
    <w:rsid w:val="00500F50"/>
    <w:rsid w:val="00502AA6"/>
    <w:rsid w:val="00517FB9"/>
    <w:rsid w:val="0053222B"/>
    <w:rsid w:val="00534AF9"/>
    <w:rsid w:val="00577D57"/>
    <w:rsid w:val="005C226B"/>
    <w:rsid w:val="005E68D1"/>
    <w:rsid w:val="00600555"/>
    <w:rsid w:val="00602AFE"/>
    <w:rsid w:val="00655842"/>
    <w:rsid w:val="006706CA"/>
    <w:rsid w:val="006C4A4F"/>
    <w:rsid w:val="006D617B"/>
    <w:rsid w:val="006E3C15"/>
    <w:rsid w:val="00711566"/>
    <w:rsid w:val="00755B18"/>
    <w:rsid w:val="0079252F"/>
    <w:rsid w:val="007928AC"/>
    <w:rsid w:val="007A71CB"/>
    <w:rsid w:val="007E01EC"/>
    <w:rsid w:val="007F2056"/>
    <w:rsid w:val="008228D4"/>
    <w:rsid w:val="0084240A"/>
    <w:rsid w:val="0085562D"/>
    <w:rsid w:val="00877838"/>
    <w:rsid w:val="008A328A"/>
    <w:rsid w:val="008D55EB"/>
    <w:rsid w:val="008D7964"/>
    <w:rsid w:val="009117D5"/>
    <w:rsid w:val="009279CA"/>
    <w:rsid w:val="00941418"/>
    <w:rsid w:val="009A4DA8"/>
    <w:rsid w:val="00A649F2"/>
    <w:rsid w:val="00A8543C"/>
    <w:rsid w:val="00AD636D"/>
    <w:rsid w:val="00AF79DC"/>
    <w:rsid w:val="00B01604"/>
    <w:rsid w:val="00B55002"/>
    <w:rsid w:val="00B810D3"/>
    <w:rsid w:val="00BD3804"/>
    <w:rsid w:val="00C140B6"/>
    <w:rsid w:val="00C2013E"/>
    <w:rsid w:val="00CF0AC2"/>
    <w:rsid w:val="00D2573B"/>
    <w:rsid w:val="00D64B08"/>
    <w:rsid w:val="00D75DF5"/>
    <w:rsid w:val="00D83B8B"/>
    <w:rsid w:val="00D85EC1"/>
    <w:rsid w:val="00D95FBC"/>
    <w:rsid w:val="00DB2769"/>
    <w:rsid w:val="00DD15D0"/>
    <w:rsid w:val="00DE3A94"/>
    <w:rsid w:val="00DF698B"/>
    <w:rsid w:val="00E03102"/>
    <w:rsid w:val="00E21E40"/>
    <w:rsid w:val="00E30CD8"/>
    <w:rsid w:val="00E806C4"/>
    <w:rsid w:val="00E8595C"/>
    <w:rsid w:val="00EF2C91"/>
    <w:rsid w:val="00F312EF"/>
    <w:rsid w:val="00F4576D"/>
    <w:rsid w:val="00F855A7"/>
    <w:rsid w:val="00FA6514"/>
    <w:rsid w:val="00FC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175FD0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7964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arter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rsid w:val="00534AF9"/>
    <w:rPr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AF79DC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3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1E567-54B4-451B-9EEF-DA89DCCD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Filipa Fernandes</cp:lastModifiedBy>
  <cp:revision>44</cp:revision>
  <cp:lastPrinted>2020-06-12T11:45:00Z</cp:lastPrinted>
  <dcterms:created xsi:type="dcterms:W3CDTF">2019-03-11T14:41:00Z</dcterms:created>
  <dcterms:modified xsi:type="dcterms:W3CDTF">2026-03-04T17:11:00Z</dcterms:modified>
</cp:coreProperties>
</file>